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6C" w:rsidRPr="00F6436C" w:rsidRDefault="00F6436C" w:rsidP="00F6436C">
      <w:pPr>
        <w:rPr>
          <w:b/>
          <w:bCs/>
        </w:rPr>
      </w:pPr>
      <w:r w:rsidRPr="00F6436C">
        <w:rPr>
          <w:b/>
          <w:bCs/>
        </w:rPr>
        <w:t>Музыкальная предметно-развивающая среда в дошкольном образовательном учреждении.</w:t>
      </w:r>
    </w:p>
    <w:p w:rsidR="008425D0" w:rsidRDefault="00F6436C" w:rsidP="00F6436C">
      <w:r w:rsidRPr="00F6436C">
        <w:t xml:space="preserve"> </w:t>
      </w:r>
      <w:r w:rsidRPr="00F6436C">
        <w:br/>
      </w:r>
      <w:r w:rsidRPr="00F6436C">
        <w:br/>
      </w:r>
      <w:r w:rsidRPr="00F6436C">
        <w:br/>
      </w:r>
      <w:r w:rsidRPr="00F6436C">
        <w:rPr>
          <w:b/>
          <w:bCs/>
        </w:rPr>
        <w:t>Цель:</w:t>
      </w:r>
      <w:r w:rsidRPr="00F6436C">
        <w:t> повысить уровень компетентности педагогов в создании музыкальной предметно-развивающей среды в группах(мини-центров, способствующей гармоничному музыкальному развитию и саморазвитию детей с последующим ее формированием и доведением соответствия по требованиям ФГОС ДО.</w:t>
      </w:r>
      <w:r w:rsidRPr="00F6436C">
        <w:br/>
      </w:r>
      <w:r w:rsidRPr="00F6436C">
        <w:rPr>
          <w:b/>
          <w:bCs/>
          <w:u w:val="single"/>
        </w:rPr>
        <w:t>Задачи:</w:t>
      </w:r>
      <w:r w:rsidRPr="00F6436C">
        <w:br/>
        <w:t>1.Внедрить в практику новые подходы к организации музыкальной предметно-развивающей среды ДОУ, обеспечивающих полноценное музыкальное развитие дошкольников в рамках образовательной программы ДОО с учетом требований ФГОС ДО;</w:t>
      </w:r>
      <w:r w:rsidRPr="00F6436C">
        <w:br/>
        <w:t>2.Организовать развивающую музыкальную среду, способствующей эмоциональному благополучию детей с учетом их потребностей и интересов; </w:t>
      </w:r>
      <w:r w:rsidRPr="00F6436C">
        <w:br/>
        <w:t xml:space="preserve">3.Создать условия для обеспечения разных видов музыкальной деятельности дошкольников (игровой, двигательной, интеллектуальной, познавательной, самостоятельной, творческой, художественной, театрализованной) с учетом </w:t>
      </w:r>
      <w:proofErr w:type="spellStart"/>
      <w:r w:rsidRPr="00F6436C">
        <w:t>гендерных</w:t>
      </w:r>
      <w:proofErr w:type="spellEnd"/>
      <w:r w:rsidRPr="00F6436C">
        <w:t xml:space="preserve"> особенностей воспитанников; </w:t>
      </w:r>
      <w:r w:rsidRPr="00F6436C">
        <w:br/>
        <w:t>4.Содействовать сотрудничеству детей и взрослых для создания комфортной развивающей музыкальной предметно-пространственной среды.</w:t>
      </w:r>
      <w:r w:rsidRPr="00F6436C">
        <w:br/>
      </w:r>
      <w:r w:rsidRPr="00F6436C">
        <w:br/>
        <w:t xml:space="preserve">Всем известно и доказано учеными, что музыка обогащает духовный мир ребенка, оказывает влияние на развитие его творческих способностей. Развитие музыкальных способностей зависит от </w:t>
      </w:r>
      <w:proofErr w:type="spellStart"/>
      <w:proofErr w:type="gramStart"/>
      <w:r w:rsidRPr="00F6436C">
        <w:t>психолого</w:t>
      </w:r>
      <w:proofErr w:type="spellEnd"/>
      <w:r w:rsidRPr="00F6436C">
        <w:t xml:space="preserve"> - педагогических</w:t>
      </w:r>
      <w:proofErr w:type="gramEnd"/>
      <w:r w:rsidRPr="00F6436C">
        <w:t xml:space="preserve"> условий и, конечно, от грамотно организованной предметно-пространственной среды. </w:t>
      </w:r>
      <w:r w:rsidRPr="00F6436C">
        <w:br/>
        <w:t>Музыкальная предметная среда в группах должна быть ориентирована на пройденный материал занятий и индивидуальные возможности детей. Ни один вид музыкальной деятельности не может полноценно развиваться на чистом вербальном уровне, вне предметно- пространственной среды.</w:t>
      </w:r>
      <w:r w:rsidRPr="00F6436C">
        <w:br/>
        <w:t>Содержание музыкальной развивающей среды должно ориентироваться на ведущий вид деятельности дошкольников, системно усложняться по возрастам, носить проблемный характер. Все это позволяет детям, действуя со знакомыми и мало знакомыми предметами, размышлять, думать, сравнивать, моделировать и решать проблемные ситуации, творить.</w:t>
      </w:r>
      <w:r w:rsidRPr="00F6436C">
        <w:br/>
      </w:r>
      <w:r w:rsidRPr="00F6436C">
        <w:br/>
        <w:t>Музыкальная предметно-развивающая среда в группах ДОУ организуется по трем основным блокам:</w:t>
      </w:r>
      <w:r w:rsidRPr="00F6436C">
        <w:br/>
        <w:t>• восприятие музыки</w:t>
      </w:r>
      <w:r w:rsidRPr="00F6436C">
        <w:br/>
        <w:t>• воспроизведение музыки</w:t>
      </w:r>
      <w:r w:rsidRPr="00F6436C">
        <w:br/>
        <w:t>• музыкально-творческая деятельность.</w:t>
      </w:r>
      <w:r w:rsidRPr="00F6436C">
        <w:br/>
      </w:r>
      <w:r w:rsidRPr="00F6436C">
        <w:br/>
        <w:t>Каждый блок, в свою очередь, предусматривает ориентацию на целостность определенного вида детской музыкальной деятельности.</w:t>
      </w:r>
      <w:r w:rsidRPr="00F6436C">
        <w:br/>
        <w:t xml:space="preserve">Оформление музыкальных мини-центров в группах младшего дошкольного возраста имеет сюжетную основу, в </w:t>
      </w:r>
      <w:proofErr w:type="gramStart"/>
      <w:r w:rsidRPr="00F6436C">
        <w:t>старшем</w:t>
      </w:r>
      <w:proofErr w:type="gramEnd"/>
      <w:r w:rsidRPr="00F6436C">
        <w:t xml:space="preserve"> – дидактическую.</w:t>
      </w:r>
      <w:r w:rsidRPr="00F6436C">
        <w:br/>
        <w:t xml:space="preserve">Структура музыкальных мини – центров оформляется в виде модулей, имеющих целостность и в то же время – трансформирующие детали, вызывающие у детей живой интерес. Музыкальная предметная среда </w:t>
      </w:r>
      <w:proofErr w:type="spellStart"/>
      <w:r w:rsidRPr="00F6436C">
        <w:t>сомасштабна</w:t>
      </w:r>
      <w:proofErr w:type="spellEnd"/>
      <w:r w:rsidRPr="00F6436C">
        <w:t xml:space="preserve"> глазу, действиям руки, росту ребенка. Пособия развивающей среды добротны, эстетичны, привлекательны, просты в обращении, вызывают желание действовать с ними.</w:t>
      </w:r>
      <w:r w:rsidRPr="00F6436C">
        <w:br/>
      </w:r>
      <w:r w:rsidRPr="00F6436C">
        <w:br/>
      </w:r>
      <w:r w:rsidRPr="00F6436C">
        <w:rPr>
          <w:b/>
          <w:bCs/>
          <w:u w:val="single"/>
        </w:rPr>
        <w:t>Младшая группа</w:t>
      </w:r>
      <w:r w:rsidRPr="00F6436C">
        <w:br/>
        <w:t>- Альбомы с картинками к песням, выученных на музыкальных занятиях (или чудесные кубики)</w:t>
      </w:r>
      <w:r w:rsidRPr="00F6436C">
        <w:br/>
        <w:t xml:space="preserve">- Фланелеграф, фигурки для </w:t>
      </w:r>
      <w:proofErr w:type="spellStart"/>
      <w:r w:rsidRPr="00F6436C">
        <w:t>фланелеграфа</w:t>
      </w:r>
      <w:proofErr w:type="spellEnd"/>
      <w:r w:rsidRPr="00F6436C">
        <w:t xml:space="preserve"> (большие и маленькие животные, птицы, </w:t>
      </w:r>
      <w:proofErr w:type="spellStart"/>
      <w:r w:rsidRPr="00F6436C">
        <w:t>музыальные</w:t>
      </w:r>
      <w:proofErr w:type="spellEnd"/>
      <w:r w:rsidRPr="00F6436C">
        <w:t xml:space="preserve"> инструменты, транспорт)</w:t>
      </w:r>
      <w:r w:rsidRPr="00F6436C">
        <w:br/>
        <w:t>- Фонотека с записью детских песен (магнитофонные записи песен, выученных и разучиваемых с детьми в исполнении музыкального руководителя, детей, воспитателя, звуки природы)</w:t>
      </w:r>
      <w:r w:rsidRPr="00F6436C">
        <w:br/>
      </w:r>
      <w:r w:rsidRPr="00F6436C">
        <w:lastRenderedPageBreak/>
        <w:t>- С</w:t>
      </w:r>
      <w:proofErr w:type="gramStart"/>
      <w:r w:rsidRPr="00F6436C">
        <w:t>D</w:t>
      </w:r>
      <w:proofErr w:type="gramEnd"/>
      <w:r w:rsidRPr="00F6436C">
        <w:t xml:space="preserve"> проигрыватель</w:t>
      </w:r>
      <w:r w:rsidRPr="00F6436C">
        <w:br/>
        <w:t xml:space="preserve">- Атрибуты к музыкально – дидактическим упражнениям на развитие у детей </w:t>
      </w:r>
      <w:proofErr w:type="spellStart"/>
      <w:r w:rsidRPr="00F6436C">
        <w:t>звуковысотного</w:t>
      </w:r>
      <w:proofErr w:type="spellEnd"/>
      <w:r w:rsidRPr="00F6436C">
        <w:t xml:space="preserve">, динамического и ритмического слуха. Например, на развитие </w:t>
      </w:r>
      <w:proofErr w:type="spellStart"/>
      <w:r w:rsidRPr="00F6436C">
        <w:t>звуковысотного</w:t>
      </w:r>
      <w:proofErr w:type="spellEnd"/>
      <w:r w:rsidRPr="00F6436C">
        <w:t xml:space="preserve"> слуха – «Птица и птенчики»; тембрового слуха – «К нам гости пришли», ритмического слуха –</w:t>
      </w:r>
      <w:proofErr w:type="gramStart"/>
      <w:r w:rsidRPr="00F6436C">
        <w:t>«К</w:t>
      </w:r>
      <w:proofErr w:type="gramEnd"/>
      <w:r w:rsidRPr="00F6436C">
        <w:t>то как идет», динамического слуха «Колокольчики».</w:t>
      </w:r>
      <w:r w:rsidRPr="00F6436C">
        <w:br/>
        <w:t xml:space="preserve">- </w:t>
      </w:r>
      <w:proofErr w:type="spellStart"/>
      <w:r w:rsidRPr="00F6436C">
        <w:t>Незвучащие</w:t>
      </w:r>
      <w:proofErr w:type="spellEnd"/>
      <w:r w:rsidRPr="00F6436C">
        <w:t xml:space="preserve"> инструменты: балалайка, немая клавиатура с подставкой, гармошка.</w:t>
      </w:r>
      <w:proofErr w:type="gramStart"/>
      <w:r w:rsidRPr="00F6436C">
        <w:br/>
        <w:t>-</w:t>
      </w:r>
      <w:proofErr w:type="gramEnd"/>
      <w:r w:rsidRPr="00F6436C">
        <w:t>Звучащие: гармошка, барабан, бубен, ложки, погремушки, ритмические кубики, колокольчики, поющие волчки.</w:t>
      </w:r>
      <w:r w:rsidRPr="00F6436C">
        <w:br/>
        <w:t>-Лесенка из 3-х ступенек, ручные знаки.</w:t>
      </w:r>
      <w:r w:rsidRPr="00F6436C">
        <w:br/>
        <w:t>-Любые игрушки (2 уточки, 2 матрешки - большая и маленькая), платочки, маски, ленточки, султанчики, элементы ряженья.</w:t>
      </w:r>
      <w:r w:rsidRPr="00F6436C">
        <w:br/>
        <w:t>- Шумовые инструменты – баночки, варежки с пуговицами, бутылочки с разными наполнителями: горох, желуди, камушки.</w:t>
      </w:r>
      <w:r w:rsidRPr="00F6436C">
        <w:br/>
        <w:t>- Дерево и 2 птицы (вверху и внизу)</w:t>
      </w:r>
      <w:r w:rsidRPr="00F6436C">
        <w:br/>
      </w:r>
      <w:r w:rsidRPr="00F6436C">
        <w:br/>
      </w:r>
      <w:r w:rsidRPr="00F6436C">
        <w:rPr>
          <w:b/>
          <w:bCs/>
          <w:u w:val="single"/>
        </w:rPr>
        <w:t>Средняя группа</w:t>
      </w:r>
      <w:proofErr w:type="gramStart"/>
      <w:r w:rsidRPr="00F6436C">
        <w:br/>
        <w:t>-</w:t>
      </w:r>
      <w:proofErr w:type="gramEnd"/>
      <w:r w:rsidRPr="00F6436C">
        <w:t>Альбом с картинками к песням, выученным на музыкальных занятиях в предыдущих группах (возможно несколько альбомов: по временам года, о животных)</w:t>
      </w:r>
      <w:r w:rsidRPr="00F6436C">
        <w:br/>
        <w:t>- Рисунки детей, выполненные дома к полюбившимся песням;</w:t>
      </w:r>
      <w:r w:rsidRPr="00F6436C">
        <w:br/>
        <w:t>-Фланелеграф с фигурками животных, птиц, изображением музыкальных инструментов, транспорта;</w:t>
      </w:r>
      <w:r w:rsidRPr="00F6436C">
        <w:br/>
        <w:t xml:space="preserve">-Фигурки для </w:t>
      </w:r>
      <w:proofErr w:type="spellStart"/>
      <w:r w:rsidRPr="00F6436C">
        <w:t>попевок</w:t>
      </w:r>
      <w:proofErr w:type="spellEnd"/>
      <w:r w:rsidRPr="00F6436C">
        <w:t>, прибауток, чтобы выкладывать с их помощью на фланелеграфе ритмические рисунки. Например: петушки большие и маленькие для песни «Петушок», солнышки для р.н.п. «Солнышко», шары, флажки, елочки, самолеты и т.д. (6 маленьких и 4 крупных)</w:t>
      </w:r>
      <w:proofErr w:type="gramStart"/>
      <w:r w:rsidRPr="00F6436C">
        <w:br/>
        <w:t>-</w:t>
      </w:r>
      <w:proofErr w:type="gramEnd"/>
      <w:r w:rsidRPr="00F6436C">
        <w:t>Фонотека песен, выученных детьми в данной возрастной группе, в предыдущих группах, разучиваемых в настоящее время (в грамзаписи в исполнении педагогов, детей).</w:t>
      </w:r>
      <w:r w:rsidRPr="00F6436C">
        <w:br/>
        <w:t>- СD проигрыватель</w:t>
      </w:r>
      <w:proofErr w:type="gramStart"/>
      <w:r w:rsidRPr="00F6436C">
        <w:br/>
        <w:t>-</w:t>
      </w:r>
      <w:proofErr w:type="gramEnd"/>
      <w:r w:rsidRPr="00F6436C">
        <w:t xml:space="preserve">Музыкально-дидактические игры на развитие эмоциональной отзывчивости, музыкальной памяти, музыкального мышления и игры, помогающие решать задачи предыдущей возрастной группы. Например, на развитие </w:t>
      </w:r>
      <w:proofErr w:type="spellStart"/>
      <w:r w:rsidRPr="00F6436C">
        <w:t>звуковысотного</w:t>
      </w:r>
      <w:proofErr w:type="spellEnd"/>
      <w:r w:rsidRPr="00F6436C">
        <w:t xml:space="preserve"> слуха – «Качели», на развитие ритмического слуха –</w:t>
      </w:r>
      <w:proofErr w:type="gramStart"/>
      <w:r w:rsidRPr="00F6436C">
        <w:t>«К</w:t>
      </w:r>
      <w:proofErr w:type="gramEnd"/>
      <w:r w:rsidRPr="00F6436C">
        <w:t>то как идет» (усложнение за счет введения разных видов игры); на развитие динамического слуха – «Колокольчики»; на развитие музыкальной памяти – «Спой песенку по картинке».</w:t>
      </w:r>
      <w:proofErr w:type="gramStart"/>
      <w:r w:rsidRPr="00F6436C">
        <w:br/>
        <w:t>-</w:t>
      </w:r>
      <w:proofErr w:type="spellStart"/>
      <w:proofErr w:type="gramEnd"/>
      <w:r w:rsidRPr="00F6436C">
        <w:t>Неозвученный</w:t>
      </w:r>
      <w:proofErr w:type="spellEnd"/>
      <w:r w:rsidRPr="00F6436C">
        <w:t xml:space="preserve"> проигрыватель с пластинками, балалайки, скрипки, дудочки, гармошки, немая клавиатура с подставкой.</w:t>
      </w:r>
      <w:r w:rsidRPr="00F6436C">
        <w:br/>
        <w:t>-Игрушки-инструменты: погремушки, ложки, барабан, бубен, металлофон, ритмические кубики, колокольчики, маракасы, свистульки.</w:t>
      </w:r>
      <w:r w:rsidRPr="00F6436C">
        <w:br/>
        <w:t xml:space="preserve">-Карточки с инструментами, платочки, маски, элементы </w:t>
      </w:r>
      <w:proofErr w:type="spellStart"/>
      <w:r w:rsidRPr="00F6436C">
        <w:t>ряжения</w:t>
      </w:r>
      <w:proofErr w:type="spellEnd"/>
      <w:r w:rsidRPr="00F6436C">
        <w:t>.</w:t>
      </w:r>
      <w:r w:rsidRPr="00F6436C">
        <w:br/>
        <w:t>-Лесенка из 4-х ступенек (2 игрушки большая и маленькая)</w:t>
      </w:r>
      <w:r w:rsidRPr="00F6436C">
        <w:br/>
        <w:t>-Пять съемных резинок, нотный стан.</w:t>
      </w:r>
      <w:r w:rsidRPr="00F6436C">
        <w:br/>
        <w:t>-Ручные знаки (4 ст.)</w:t>
      </w:r>
      <w:r w:rsidRPr="00F6436C">
        <w:br/>
      </w:r>
      <w:r w:rsidRPr="00F6436C">
        <w:br/>
      </w:r>
      <w:r w:rsidRPr="00F6436C">
        <w:rPr>
          <w:b/>
          <w:bCs/>
          <w:u w:val="single"/>
        </w:rPr>
        <w:t>Старшая группа.</w:t>
      </w:r>
      <w:r w:rsidRPr="00F6436C">
        <w:br/>
        <w:t xml:space="preserve">-Фланелеграф, фишки (полоски длинные и короткие, кружки большие и маленькие, цветочки, елочки -6 мал. и 4 крупных), картинки для </w:t>
      </w:r>
      <w:proofErr w:type="spellStart"/>
      <w:r w:rsidRPr="00F6436C">
        <w:t>фланелеграфа</w:t>
      </w:r>
      <w:proofErr w:type="spellEnd"/>
      <w:r w:rsidRPr="00F6436C">
        <w:t xml:space="preserve"> для создания сюжета песни, танца (моделирование)</w:t>
      </w:r>
      <w:r w:rsidRPr="00F6436C">
        <w:br/>
        <w:t>- Альбомы с рисунками к песням («Музыкальный букварь»)</w:t>
      </w:r>
      <w:proofErr w:type="gramStart"/>
      <w:r w:rsidRPr="00F6436C">
        <w:br/>
        <w:t>-</w:t>
      </w:r>
      <w:proofErr w:type="gramEnd"/>
      <w:r w:rsidRPr="00F6436C">
        <w:t>Альбомы с рисунками к песням, которые полюбили дети (возможно авторские, с рисунками одного ребенка)</w:t>
      </w:r>
      <w:r w:rsidRPr="00F6436C">
        <w:br/>
        <w:t xml:space="preserve">-Атрибуты к муз. сказкам (картинки для </w:t>
      </w:r>
      <w:proofErr w:type="spellStart"/>
      <w:r w:rsidRPr="00F6436C">
        <w:t>фланелеграфа</w:t>
      </w:r>
      <w:proofErr w:type="spellEnd"/>
      <w:r w:rsidRPr="00F6436C">
        <w:t xml:space="preserve">), для </w:t>
      </w:r>
      <w:proofErr w:type="spellStart"/>
      <w:r w:rsidRPr="00F6436C">
        <w:t>инсценирования</w:t>
      </w:r>
      <w:proofErr w:type="spellEnd"/>
      <w:r w:rsidRPr="00F6436C">
        <w:t xml:space="preserve"> («Репка», «Теремок»)</w:t>
      </w:r>
      <w:r w:rsidRPr="00F6436C">
        <w:br/>
        <w:t xml:space="preserve">-Картинки для развития у детей поэтического и песенного творчества (например, к стихам </w:t>
      </w:r>
      <w:proofErr w:type="spellStart"/>
      <w:r w:rsidRPr="00F6436C">
        <w:t>А.Барто</w:t>
      </w:r>
      <w:proofErr w:type="spellEnd"/>
      <w:r w:rsidRPr="00F6436C">
        <w:t>) «Пчела жужжит», «Пароход гудит», «Кукла танцует», «Кукла спит», «Лошадка скачет», «Мишка», «Самолет» «Волшебные картинки» </w:t>
      </w:r>
      <w:proofErr w:type="gramStart"/>
      <w:r w:rsidRPr="00F6436C">
        <w:br/>
        <w:t>-</w:t>
      </w:r>
      <w:proofErr w:type="gramEnd"/>
      <w:r w:rsidRPr="00F6436C">
        <w:t>Игрушечный микрофон.</w:t>
      </w:r>
      <w:r w:rsidRPr="00F6436C">
        <w:br/>
      </w:r>
      <w:r w:rsidRPr="00F6436C">
        <w:lastRenderedPageBreak/>
        <w:t>-Фонотека с записью песен: звуки природы, муз. сказки.</w:t>
      </w:r>
      <w:r w:rsidRPr="00F6436C">
        <w:br/>
        <w:t>- СD проигрыватель</w:t>
      </w:r>
      <w:proofErr w:type="gramStart"/>
      <w:r w:rsidRPr="00F6436C">
        <w:br/>
        <w:t>-</w:t>
      </w:r>
      <w:proofErr w:type="gramEnd"/>
      <w:r w:rsidRPr="00F6436C">
        <w:t xml:space="preserve">Музыкально-дидактические игры: на развитие </w:t>
      </w:r>
      <w:proofErr w:type="spellStart"/>
      <w:r w:rsidRPr="00F6436C">
        <w:t>звуковысотного</w:t>
      </w:r>
      <w:proofErr w:type="spellEnd"/>
      <w:r w:rsidRPr="00F6436C">
        <w:t xml:space="preserve"> слуха «Три медведя» или «Веселые матрешки», на развитие динамического слуха «Колокольчики», на развитие умения различать длительность звуков (долгий, короткий звуки, пунктирный ритм) «Петух, курица, цыпленок»; на различение жанров музыкальных произведений: песню, танец, марш «Три кита»</w:t>
      </w:r>
      <w:r w:rsidRPr="00F6436C">
        <w:br/>
        <w:t>-</w:t>
      </w:r>
      <w:proofErr w:type="spellStart"/>
      <w:r w:rsidRPr="00F6436C">
        <w:t>Неозвученные</w:t>
      </w:r>
      <w:proofErr w:type="spellEnd"/>
      <w:r w:rsidRPr="00F6436C">
        <w:t xml:space="preserve"> инструменты: балалайка, немая клавиатура с подставкой, гармошка -3 шт. разной величины).</w:t>
      </w:r>
      <w:r w:rsidRPr="00F6436C">
        <w:br/>
        <w:t xml:space="preserve">На картинке: дудочка, скрипка, саксофон, баян, аккордеон, гармонь, флейта, свистульки, </w:t>
      </w:r>
      <w:proofErr w:type="spellStart"/>
      <w:r w:rsidRPr="00F6436C">
        <w:t>триола</w:t>
      </w:r>
      <w:proofErr w:type="spellEnd"/>
      <w:r w:rsidRPr="00F6436C">
        <w:t>.</w:t>
      </w:r>
      <w:proofErr w:type="gramStart"/>
      <w:r w:rsidRPr="00F6436C">
        <w:br/>
        <w:t>-</w:t>
      </w:r>
      <w:proofErr w:type="gramEnd"/>
      <w:r w:rsidRPr="00F6436C">
        <w:t>Инструменты: погремушки, ложки, барабан, бубен, металлофон, колокольчики, маракасы, румба, треугольник, трещотки, ксилофон, муз. молоточки, различные шумовые самодельные инструменты: на вешалке ключи, бутылочки, фломастеры, варежки с пуговицами. Баночки киндеров с разными наполнителями, несколько одинаковых (Обруч №3 2006, «Муз. рук. №3 2007)</w:t>
      </w:r>
      <w:r w:rsidRPr="00F6436C">
        <w:br/>
        <w:t>- Пластмассовые кубики (на грани наклеить картинки по песням)</w:t>
      </w:r>
      <w:proofErr w:type="gramStart"/>
      <w:r w:rsidRPr="00F6436C">
        <w:br/>
        <w:t>-</w:t>
      </w:r>
      <w:proofErr w:type="gramEnd"/>
      <w:r w:rsidRPr="00F6436C">
        <w:t>Лесенка -5 ступенек (игрушка Б. и М.)</w:t>
      </w:r>
      <w:r w:rsidRPr="00F6436C">
        <w:br/>
        <w:t xml:space="preserve">-Платочки, маски, ленточки, элементы </w:t>
      </w:r>
      <w:proofErr w:type="spellStart"/>
      <w:r w:rsidRPr="00F6436C">
        <w:t>ряжения</w:t>
      </w:r>
      <w:proofErr w:type="spellEnd"/>
      <w:r w:rsidRPr="00F6436C">
        <w:t>.</w:t>
      </w:r>
      <w:r w:rsidRPr="00F6436C">
        <w:br/>
        <w:t>-Нотный стан, ноты.</w:t>
      </w:r>
      <w:r w:rsidRPr="00F6436C">
        <w:br/>
        <w:t>-Ручные знаки (5ст.)</w:t>
      </w:r>
      <w:r w:rsidRPr="00F6436C">
        <w:br/>
        <w:t xml:space="preserve">-Портрет композиторов </w:t>
      </w:r>
      <w:proofErr w:type="spellStart"/>
      <w:r w:rsidRPr="00F6436C">
        <w:t>Д.Кабалевского</w:t>
      </w:r>
      <w:proofErr w:type="spellEnd"/>
      <w:r w:rsidRPr="00F6436C">
        <w:t xml:space="preserve"> («Зайчик дразнит медвежонка»), П.Чайковский («Болезнь куклы»), Р.Шуман («Солдатский марш»)</w:t>
      </w:r>
      <w:r w:rsidRPr="00F6436C">
        <w:br/>
      </w:r>
      <w:r w:rsidRPr="00F6436C">
        <w:br/>
      </w:r>
      <w:r w:rsidRPr="00F6436C">
        <w:rPr>
          <w:b/>
          <w:bCs/>
          <w:u w:val="single"/>
        </w:rPr>
        <w:t>Подготовительная группа</w:t>
      </w:r>
      <w:r w:rsidRPr="00F6436C">
        <w:br/>
        <w:t>-</w:t>
      </w:r>
      <w:proofErr w:type="spellStart"/>
      <w:r w:rsidRPr="00F6436C">
        <w:t>Фланелегшраф</w:t>
      </w:r>
      <w:proofErr w:type="spellEnd"/>
      <w:r w:rsidRPr="00F6436C">
        <w:t>, ноты.</w:t>
      </w:r>
      <w:r w:rsidRPr="00F6436C">
        <w:br/>
        <w:t>-Пособие для обучения детей умению определять форму произведения.</w:t>
      </w:r>
      <w:proofErr w:type="gramStart"/>
      <w:r w:rsidRPr="00F6436C">
        <w:br/>
        <w:t>-</w:t>
      </w:r>
      <w:proofErr w:type="gramEnd"/>
      <w:r w:rsidRPr="00F6436C">
        <w:t>Картинки для создания сюжетов к знакомым песням: для побуждения к поэтическому и песенному творчеству.</w:t>
      </w:r>
      <w:r w:rsidRPr="00F6436C">
        <w:br/>
        <w:t>--Ребусы с названиями нот в словах</w:t>
      </w:r>
      <w:proofErr w:type="gramStart"/>
      <w:r w:rsidRPr="00F6436C">
        <w:br/>
        <w:t>-</w:t>
      </w:r>
      <w:proofErr w:type="gramEnd"/>
      <w:r w:rsidRPr="00F6436C">
        <w:t xml:space="preserve">Рисунки с текстами </w:t>
      </w:r>
      <w:proofErr w:type="spellStart"/>
      <w:r w:rsidRPr="00F6436C">
        <w:t>потешек</w:t>
      </w:r>
      <w:proofErr w:type="spellEnd"/>
      <w:r w:rsidRPr="00F6436C">
        <w:t>, на которые можно придумать песенку.</w:t>
      </w:r>
      <w:r w:rsidRPr="00F6436C">
        <w:br/>
        <w:t>-Картинки с музыкальными жанрами (песня, танец, марш) для побуждения к песенному творчеству.</w:t>
      </w:r>
      <w:r w:rsidRPr="00F6436C">
        <w:br/>
        <w:t>-Иллюстрации к муз. сказкам</w:t>
      </w:r>
      <w:r w:rsidRPr="00F6436C">
        <w:br/>
        <w:t xml:space="preserve">-Атрибуты к сказкам и песням для их </w:t>
      </w:r>
      <w:proofErr w:type="spellStart"/>
      <w:r w:rsidRPr="00F6436C">
        <w:t>инсценирования</w:t>
      </w:r>
      <w:proofErr w:type="spellEnd"/>
      <w:r w:rsidRPr="00F6436C">
        <w:t>.</w:t>
      </w:r>
      <w:r w:rsidRPr="00F6436C">
        <w:br/>
        <w:t>-Фонотека (кассеты с записями песен в исполнении взрослых, детей, индивидуальные кассеты для самостоятельной записи своего музыкального поэтического творчества)</w:t>
      </w:r>
      <w:r w:rsidRPr="00F6436C">
        <w:br/>
        <w:t>- СD проигрыватель</w:t>
      </w:r>
      <w:r w:rsidRPr="00F6436C">
        <w:br/>
        <w:t>-Альбомы с рисунками к песням, выученным с детьми в текущем году, так и в группах предыдущих возрастов.</w:t>
      </w:r>
      <w:proofErr w:type="gramStart"/>
      <w:r w:rsidRPr="00F6436C">
        <w:br/>
        <w:t>-</w:t>
      </w:r>
      <w:proofErr w:type="gramEnd"/>
      <w:r w:rsidRPr="00F6436C">
        <w:t>Альбомы с рисунками детей к полюбившимся песням.</w:t>
      </w:r>
      <w:r w:rsidRPr="00F6436C">
        <w:br/>
        <w:t>-Сюжетные картинки, побуждающие к песенному творчеству.</w:t>
      </w:r>
      <w:r w:rsidRPr="00F6436C">
        <w:br/>
        <w:t>- Музыкально-дидактические игры (те же, что в старшей группе, но с усложненными заданиями)</w:t>
      </w:r>
      <w:proofErr w:type="gramStart"/>
      <w:r w:rsidRPr="00F6436C">
        <w:br/>
        <w:t>-</w:t>
      </w:r>
      <w:proofErr w:type="spellStart"/>
      <w:proofErr w:type="gramEnd"/>
      <w:r w:rsidRPr="00F6436C">
        <w:t>Неозвученный</w:t>
      </w:r>
      <w:proofErr w:type="spellEnd"/>
      <w:r w:rsidRPr="00F6436C">
        <w:t xml:space="preserve"> проигрыватель с пластинками, балалайки, скрипки, дудочки, </w:t>
      </w:r>
      <w:proofErr w:type="spellStart"/>
      <w:r w:rsidRPr="00F6436C">
        <w:t>саксафоны</w:t>
      </w:r>
      <w:proofErr w:type="spellEnd"/>
      <w:r w:rsidRPr="00F6436C">
        <w:t>, гармошки.</w:t>
      </w:r>
      <w:r w:rsidRPr="00F6436C">
        <w:br/>
        <w:t>-Инструменты: погремушки, ложки, барабан, бубен, металлофон, ритм. кубики, колокольчики, маракасы, кастаньеты, трещотки, ксилофон, баян, гармонь, шумовые на вешалке (см. в старшей группе)</w:t>
      </w:r>
      <w:r w:rsidRPr="00F6436C">
        <w:br/>
        <w:t>-Лесенка 7 ступенек, ручные знаки</w:t>
      </w:r>
      <w:r w:rsidRPr="00F6436C">
        <w:br/>
        <w:t>-Ноты песен (крупно), нотный стан, полоски (6 маленьких и 4 больших)</w:t>
      </w:r>
      <w:r w:rsidRPr="00F6436C">
        <w:br/>
        <w:t>-Платочки, маски, ленточки, кокошники.</w:t>
      </w:r>
      <w:proofErr w:type="gramStart"/>
      <w:r w:rsidRPr="00F6436C">
        <w:br/>
        <w:t>-</w:t>
      </w:r>
      <w:proofErr w:type="gramEnd"/>
      <w:r w:rsidRPr="00F6436C">
        <w:t>Портреты композиторов.</w:t>
      </w:r>
    </w:p>
    <w:sectPr w:rsidR="008425D0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6C"/>
    <w:rsid w:val="00075F5C"/>
    <w:rsid w:val="008425D0"/>
    <w:rsid w:val="00E3786B"/>
    <w:rsid w:val="00F6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</cp:revision>
  <dcterms:created xsi:type="dcterms:W3CDTF">2018-09-13T14:38:00Z</dcterms:created>
  <dcterms:modified xsi:type="dcterms:W3CDTF">2018-09-13T14:40:00Z</dcterms:modified>
</cp:coreProperties>
</file>